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1A2" w:rsidRDefault="004F71A2" w:rsidP="00EA68C8">
      <w:pPr>
        <w:shd w:val="clear" w:color="auto" w:fill="FFFFFF"/>
        <w:spacing w:line="240" w:lineRule="auto"/>
        <w:jc w:val="center"/>
        <w:rPr>
          <w:rFonts w:eastAsia="Times New Roman" w:cs="Times New Roman"/>
          <w:b/>
          <w:bCs/>
          <w:i/>
          <w:sz w:val="36"/>
          <w:szCs w:val="28"/>
        </w:rPr>
      </w:pPr>
      <w:bookmarkStart w:id="0" w:name="_GoBack"/>
      <w:bookmarkEnd w:id="0"/>
      <w:r>
        <w:rPr>
          <w:rFonts w:eastAsia="Times New Roman" w:cs="Times New Roman"/>
          <w:b/>
          <w:bCs/>
          <w:i/>
          <w:noProof/>
          <w:sz w:val="36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-632460</wp:posOffset>
            </wp:positionH>
            <wp:positionV relativeFrom="margin">
              <wp:posOffset>-34290</wp:posOffset>
            </wp:positionV>
            <wp:extent cx="2400300" cy="2447925"/>
            <wp:effectExtent l="19050" t="0" r="0" b="0"/>
            <wp:wrapSquare wrapText="bothSides"/>
            <wp:docPr id="1" name="Рисунок 0" descr="199CC17ABD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99CC17ABD37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00300" cy="2447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A68C8" w:rsidRPr="004F71A2" w:rsidRDefault="00EA68C8" w:rsidP="004F71A2">
      <w:pPr>
        <w:shd w:val="clear" w:color="auto" w:fill="FFFFFF"/>
        <w:spacing w:line="240" w:lineRule="auto"/>
        <w:jc w:val="center"/>
        <w:rPr>
          <w:rFonts w:eastAsia="Times New Roman" w:cs="Times New Roman"/>
          <w:i/>
          <w:sz w:val="44"/>
          <w:szCs w:val="28"/>
        </w:rPr>
      </w:pPr>
      <w:r w:rsidRPr="004F71A2">
        <w:rPr>
          <w:rFonts w:eastAsia="Times New Roman" w:cs="Times New Roman"/>
          <w:b/>
          <w:bCs/>
          <w:i/>
          <w:sz w:val="44"/>
          <w:szCs w:val="28"/>
        </w:rPr>
        <w:t>План самообразования</w:t>
      </w:r>
    </w:p>
    <w:p w:rsidR="00CE2791" w:rsidRPr="004F71A2" w:rsidRDefault="00EA68C8" w:rsidP="00EA68C8">
      <w:pPr>
        <w:shd w:val="clear" w:color="auto" w:fill="FFFFFF"/>
        <w:spacing w:line="240" w:lineRule="auto"/>
        <w:rPr>
          <w:rFonts w:eastAsia="Times New Roman" w:cs="Times New Roman"/>
          <w:b/>
          <w:color w:val="000000"/>
          <w:sz w:val="36"/>
          <w:szCs w:val="28"/>
        </w:rPr>
      </w:pPr>
      <w:r w:rsidRPr="004F71A2">
        <w:rPr>
          <w:rFonts w:eastAsia="Times New Roman" w:cs="Times New Roman"/>
          <w:b/>
          <w:color w:val="000000"/>
          <w:sz w:val="36"/>
          <w:szCs w:val="28"/>
        </w:rPr>
        <w:t>Тема: </w:t>
      </w:r>
    </w:p>
    <w:p w:rsidR="00EA68C8" w:rsidRPr="004F71A2" w:rsidRDefault="004F71A2" w:rsidP="00CE2791">
      <w:pPr>
        <w:shd w:val="clear" w:color="auto" w:fill="FFFFFF"/>
        <w:spacing w:line="240" w:lineRule="auto"/>
        <w:rPr>
          <w:rFonts w:eastAsia="Times New Roman" w:cs="Times New Roman"/>
          <w:b/>
          <w:i/>
          <w:color w:val="000000"/>
          <w:sz w:val="32"/>
          <w:szCs w:val="28"/>
        </w:rPr>
      </w:pPr>
      <w:r>
        <w:rPr>
          <w:rFonts w:eastAsia="Times New Roman" w:cs="Times New Roman"/>
          <w:b/>
          <w:i/>
          <w:color w:val="000000"/>
          <w:sz w:val="32"/>
          <w:szCs w:val="28"/>
        </w:rPr>
        <w:t>«</w:t>
      </w:r>
      <w:r w:rsidR="00EA68C8" w:rsidRPr="004F71A2">
        <w:rPr>
          <w:rFonts w:eastAsia="Times New Roman" w:cs="Times New Roman"/>
          <w:b/>
          <w:i/>
          <w:color w:val="000000"/>
          <w:sz w:val="32"/>
          <w:szCs w:val="28"/>
        </w:rPr>
        <w:t>Социализация дошкольника через театрализованную деятельность</w:t>
      </w:r>
    </w:p>
    <w:p w:rsidR="00CE2791" w:rsidRPr="00EA68C8" w:rsidRDefault="00D07A03" w:rsidP="00CE2791">
      <w:pPr>
        <w:shd w:val="clear" w:color="auto" w:fill="FFFFFF"/>
        <w:spacing w:line="240" w:lineRule="auto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Приоритетное направление в 1 младшей группе</w:t>
      </w:r>
      <w:r w:rsidR="00CE2791">
        <w:rPr>
          <w:rFonts w:eastAsia="Times New Roman" w:cs="Times New Roman"/>
          <w:b/>
          <w:color w:val="000000"/>
          <w:sz w:val="28"/>
          <w:szCs w:val="28"/>
        </w:rPr>
        <w:t>:</w:t>
      </w:r>
    </w:p>
    <w:p w:rsidR="006B08F7" w:rsidRDefault="00EA68C8" w:rsidP="006B08F7">
      <w:pPr>
        <w:shd w:val="clear" w:color="auto" w:fill="FFFFFF"/>
        <w:spacing w:line="240" w:lineRule="auto"/>
        <w:jc w:val="center"/>
        <w:rPr>
          <w:rFonts w:eastAsia="Times New Roman" w:cs="Times New Roman"/>
          <w:b/>
          <w:bCs/>
          <w:color w:val="000000"/>
          <w:sz w:val="28"/>
          <w:szCs w:val="28"/>
        </w:rPr>
      </w:pPr>
      <w:r w:rsidRPr="006B08F7">
        <w:rPr>
          <w:rFonts w:eastAsia="Times New Roman" w:cs="Times New Roman"/>
          <w:iCs/>
          <w:color w:val="000000"/>
          <w:sz w:val="28"/>
          <w:szCs w:val="28"/>
        </w:rPr>
        <w:t>«</w:t>
      </w:r>
      <w:r w:rsidRPr="006B08F7">
        <w:rPr>
          <w:rFonts w:eastAsia="Times New Roman" w:cs="Times New Roman"/>
          <w:b/>
          <w:bCs/>
          <w:color w:val="000000"/>
          <w:sz w:val="28"/>
          <w:szCs w:val="28"/>
        </w:rPr>
        <w:t>Устное народное творчество в воспитании</w:t>
      </w:r>
    </w:p>
    <w:p w:rsidR="00EA68C8" w:rsidRPr="006B08F7" w:rsidRDefault="006B08F7" w:rsidP="006B08F7">
      <w:pPr>
        <w:shd w:val="clear" w:color="auto" w:fill="FFFFFF"/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b/>
          <w:bCs/>
          <w:color w:val="000000"/>
          <w:sz w:val="28"/>
          <w:szCs w:val="28"/>
        </w:rPr>
        <w:t xml:space="preserve">                                            д</w:t>
      </w:r>
      <w:r w:rsidR="00EA68C8" w:rsidRPr="006B08F7">
        <w:rPr>
          <w:rFonts w:eastAsia="Times New Roman" w:cs="Times New Roman"/>
          <w:b/>
          <w:bCs/>
          <w:color w:val="000000"/>
          <w:sz w:val="28"/>
          <w:szCs w:val="28"/>
        </w:rPr>
        <w:t xml:space="preserve">етей </w:t>
      </w:r>
      <w:r>
        <w:rPr>
          <w:rFonts w:eastAsia="Times New Roman" w:cs="Times New Roman"/>
          <w:b/>
          <w:bCs/>
          <w:color w:val="000000"/>
          <w:sz w:val="28"/>
          <w:szCs w:val="28"/>
        </w:rPr>
        <w:t xml:space="preserve"> </w:t>
      </w:r>
      <w:r w:rsidRPr="006B08F7">
        <w:rPr>
          <w:rFonts w:eastAsia="Times New Roman" w:cs="Times New Roman"/>
          <w:b/>
          <w:bCs/>
          <w:color w:val="000000"/>
          <w:sz w:val="28"/>
          <w:szCs w:val="28"/>
        </w:rPr>
        <w:t xml:space="preserve"> </w:t>
      </w:r>
      <w:r w:rsidR="00EA68C8" w:rsidRPr="006B08F7">
        <w:rPr>
          <w:rFonts w:eastAsia="Times New Roman" w:cs="Times New Roman"/>
          <w:b/>
          <w:bCs/>
          <w:color w:val="000000"/>
          <w:sz w:val="28"/>
          <w:szCs w:val="28"/>
        </w:rPr>
        <w:t>дошкольного возраста»</w:t>
      </w:r>
    </w:p>
    <w:p w:rsidR="004F71A2" w:rsidRDefault="00CE2791" w:rsidP="00CE2791">
      <w:pPr>
        <w:shd w:val="clear" w:color="auto" w:fill="FFFFFF"/>
        <w:spacing w:line="240" w:lineRule="auto"/>
        <w:rPr>
          <w:rFonts w:eastAsia="Times New Roman" w:cs="Times New Roman"/>
          <w:color w:val="000000"/>
          <w:sz w:val="28"/>
          <w:szCs w:val="28"/>
        </w:rPr>
      </w:pPr>
      <w:r w:rsidRPr="00CE2791">
        <w:rPr>
          <w:rFonts w:eastAsia="Times New Roman" w:cs="Times New Roman"/>
          <w:b/>
          <w:color w:val="000000"/>
          <w:sz w:val="28"/>
          <w:szCs w:val="28"/>
        </w:rPr>
        <w:t>Цель</w:t>
      </w:r>
      <w:r w:rsidR="00EA68C8" w:rsidRPr="00CE2791">
        <w:rPr>
          <w:rFonts w:eastAsia="Times New Roman" w:cs="Times New Roman"/>
          <w:b/>
          <w:color w:val="000000"/>
          <w:sz w:val="28"/>
          <w:szCs w:val="28"/>
        </w:rPr>
        <w:t>:</w:t>
      </w:r>
      <w:r w:rsidR="00EA68C8" w:rsidRPr="00EA68C8">
        <w:rPr>
          <w:rFonts w:eastAsia="Times New Roman" w:cs="Times New Roman"/>
          <w:color w:val="000000"/>
          <w:sz w:val="28"/>
          <w:szCs w:val="28"/>
        </w:rPr>
        <w:t xml:space="preserve"> </w:t>
      </w:r>
    </w:p>
    <w:p w:rsidR="00EA68C8" w:rsidRPr="00EA68C8" w:rsidRDefault="004F71A2" w:rsidP="00CE2791">
      <w:pPr>
        <w:shd w:val="clear" w:color="auto" w:fill="FFFFFF"/>
        <w:spacing w:line="240" w:lineRule="auto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В</w:t>
      </w:r>
      <w:r w:rsidR="00EA68C8" w:rsidRPr="00EA68C8">
        <w:rPr>
          <w:rFonts w:eastAsia="Times New Roman" w:cs="Times New Roman"/>
          <w:color w:val="000000"/>
          <w:sz w:val="28"/>
          <w:szCs w:val="28"/>
        </w:rPr>
        <w:t>ыявить и изучить особенности воспитательной роли форм устного народного творчества</w:t>
      </w:r>
      <w:r w:rsidR="00EA68C8" w:rsidRPr="00EA68C8">
        <w:rPr>
          <w:rFonts w:eastAsia="Times New Roman" w:cs="Times New Roman"/>
          <w:b/>
          <w:bCs/>
          <w:color w:val="000000"/>
          <w:sz w:val="28"/>
          <w:szCs w:val="28"/>
        </w:rPr>
        <w:t>.</w:t>
      </w:r>
    </w:p>
    <w:p w:rsidR="00CE2791" w:rsidRDefault="00EA68C8" w:rsidP="00CE2791">
      <w:pPr>
        <w:shd w:val="clear" w:color="auto" w:fill="FFFFFF"/>
        <w:spacing w:line="240" w:lineRule="auto"/>
        <w:rPr>
          <w:rFonts w:eastAsia="Times New Roman" w:cs="Times New Roman"/>
          <w:color w:val="000000"/>
          <w:sz w:val="28"/>
          <w:szCs w:val="28"/>
        </w:rPr>
      </w:pPr>
      <w:r w:rsidRPr="00EA68C8">
        <w:rPr>
          <w:rFonts w:eastAsia="Times New Roman" w:cs="Times New Roman"/>
          <w:b/>
          <w:bCs/>
          <w:color w:val="000000"/>
          <w:sz w:val="28"/>
          <w:szCs w:val="28"/>
        </w:rPr>
        <w:t>Задачи</w:t>
      </w:r>
      <w:r w:rsidRPr="00EA68C8">
        <w:rPr>
          <w:rFonts w:eastAsia="Times New Roman" w:cs="Times New Roman"/>
          <w:color w:val="000000"/>
          <w:sz w:val="28"/>
          <w:szCs w:val="28"/>
        </w:rPr>
        <w:t xml:space="preserve">: </w:t>
      </w:r>
    </w:p>
    <w:p w:rsidR="00EA68C8" w:rsidRPr="00CE2791" w:rsidRDefault="00EA68C8" w:rsidP="00CE2791">
      <w:pPr>
        <w:pStyle w:val="a5"/>
        <w:numPr>
          <w:ilvl w:val="0"/>
          <w:numId w:val="7"/>
        </w:numPr>
        <w:shd w:val="clear" w:color="auto" w:fill="FFFFFF"/>
        <w:spacing w:line="240" w:lineRule="auto"/>
        <w:rPr>
          <w:rFonts w:eastAsia="Times New Roman" w:cs="Times New Roman"/>
          <w:color w:val="000000"/>
          <w:sz w:val="28"/>
          <w:szCs w:val="28"/>
        </w:rPr>
      </w:pPr>
      <w:r w:rsidRPr="00CE2791">
        <w:rPr>
          <w:rFonts w:eastAsia="Times New Roman" w:cs="Times New Roman"/>
          <w:color w:val="000000"/>
          <w:sz w:val="28"/>
          <w:szCs w:val="28"/>
        </w:rPr>
        <w:t>Выявить значение устного народного творчества в системе воспитания детей.</w:t>
      </w:r>
    </w:p>
    <w:p w:rsidR="00EA68C8" w:rsidRPr="00CE2791" w:rsidRDefault="00EA68C8" w:rsidP="00CE2791">
      <w:pPr>
        <w:pStyle w:val="a5"/>
        <w:numPr>
          <w:ilvl w:val="0"/>
          <w:numId w:val="7"/>
        </w:num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CE2791">
        <w:rPr>
          <w:rFonts w:eastAsia="Times New Roman" w:cs="Times New Roman"/>
          <w:color w:val="000000"/>
          <w:sz w:val="28"/>
          <w:szCs w:val="28"/>
        </w:rPr>
        <w:t>Приобщать детей к русскому фольклору, увлечь народными сюжетами.</w:t>
      </w:r>
    </w:p>
    <w:p w:rsidR="00EA68C8" w:rsidRPr="00CE2791" w:rsidRDefault="00EA68C8" w:rsidP="00CE2791">
      <w:pPr>
        <w:pStyle w:val="a5"/>
        <w:numPr>
          <w:ilvl w:val="0"/>
          <w:numId w:val="7"/>
        </w:num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CE2791">
        <w:rPr>
          <w:rFonts w:eastAsia="Times New Roman" w:cs="Times New Roman"/>
          <w:color w:val="000000"/>
          <w:sz w:val="28"/>
          <w:szCs w:val="28"/>
        </w:rPr>
        <w:t>Обогащать чувства детей, воображение и речь.</w:t>
      </w:r>
    </w:p>
    <w:p w:rsidR="00EA68C8" w:rsidRPr="00CE2791" w:rsidRDefault="00EA68C8" w:rsidP="00CE2791">
      <w:pPr>
        <w:pStyle w:val="a5"/>
        <w:numPr>
          <w:ilvl w:val="0"/>
          <w:numId w:val="7"/>
        </w:num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CE2791">
        <w:rPr>
          <w:rFonts w:eastAsia="Times New Roman" w:cs="Times New Roman"/>
          <w:color w:val="000000"/>
          <w:sz w:val="28"/>
          <w:szCs w:val="28"/>
        </w:rPr>
        <w:t>Воспитывать чуткое отношение к народному творчеству.</w:t>
      </w:r>
    </w:p>
    <w:p w:rsidR="00EA68C8" w:rsidRPr="00EA68C8" w:rsidRDefault="00EA68C8" w:rsidP="00EA68C8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EA68C8">
        <w:rPr>
          <w:rFonts w:eastAsia="Times New Roman" w:cs="Times New Roman"/>
          <w:b/>
          <w:bCs/>
          <w:color w:val="000000"/>
          <w:sz w:val="28"/>
          <w:szCs w:val="28"/>
        </w:rPr>
        <w:t>Актуальность:</w:t>
      </w:r>
    </w:p>
    <w:p w:rsidR="00EA68C8" w:rsidRPr="00EA68C8" w:rsidRDefault="00EA68C8" w:rsidP="004F71A2">
      <w:pPr>
        <w:shd w:val="clear" w:color="auto" w:fill="FFFFFF"/>
        <w:spacing w:line="240" w:lineRule="auto"/>
        <w:rPr>
          <w:rFonts w:eastAsia="Times New Roman" w:cs="Times New Roman"/>
          <w:color w:val="000000"/>
          <w:sz w:val="28"/>
          <w:szCs w:val="28"/>
        </w:rPr>
      </w:pPr>
      <w:r w:rsidRPr="00EA68C8">
        <w:rPr>
          <w:rFonts w:eastAsia="Times New Roman" w:cs="Times New Roman"/>
          <w:color w:val="000000"/>
          <w:sz w:val="28"/>
          <w:szCs w:val="28"/>
        </w:rPr>
        <w:t>Несомненно, на сегодняшний день тема очень актуальна.</w:t>
      </w:r>
      <w:r w:rsidRPr="00EA68C8">
        <w:rPr>
          <w:rFonts w:eastAsia="Times New Roman" w:cs="Times New Roman"/>
          <w:color w:val="000000"/>
          <w:sz w:val="28"/>
          <w:szCs w:val="28"/>
        </w:rPr>
        <w:br/>
        <w:t>В то время</w:t>
      </w:r>
      <w:proofErr w:type="gramStart"/>
      <w:r w:rsidRPr="00EA68C8">
        <w:rPr>
          <w:rFonts w:eastAsia="Times New Roman" w:cs="Times New Roman"/>
          <w:color w:val="000000"/>
          <w:sz w:val="28"/>
          <w:szCs w:val="28"/>
        </w:rPr>
        <w:t>,</w:t>
      </w:r>
      <w:proofErr w:type="gramEnd"/>
      <w:r w:rsidRPr="00EA68C8">
        <w:rPr>
          <w:rFonts w:eastAsia="Times New Roman" w:cs="Times New Roman"/>
          <w:color w:val="000000"/>
          <w:sz w:val="28"/>
          <w:szCs w:val="28"/>
        </w:rPr>
        <w:t xml:space="preserve"> как развивается наука, в жизнь внедряется компьютеризация, народный язык начинает терять эмоциональность. Его заполонили иностранные слова, а язык компьютера лишен окраски, образности. Через устное народное творчество ребёнок не только овладевает родным языком, но и, осваивая его красоту, лаконичность, приобщается к культуре своего народа, получает первые впечатления о ней. К тому же словесное творчество народа представляет собой особый вид искусства, то есть вид духовного освоения действительности человеком с целью творческого преобразования окружающего мира "по законам красоты".</w:t>
      </w:r>
      <w:bookmarkStart w:id="1" w:name="0"/>
      <w:bookmarkStart w:id="2" w:name="03f9a5b74e11b6d98001c3255f3a44c7f5cfc2ec"/>
      <w:bookmarkEnd w:id="1"/>
      <w:bookmarkEnd w:id="2"/>
    </w:p>
    <w:p w:rsidR="004F5BB7" w:rsidRDefault="004F5BB7" w:rsidP="00EA68C8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8"/>
          <w:szCs w:val="28"/>
          <w:u w:val="single"/>
        </w:rPr>
      </w:pPr>
    </w:p>
    <w:p w:rsidR="004F5BB7" w:rsidRDefault="004F5BB7" w:rsidP="00EA68C8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8"/>
          <w:szCs w:val="28"/>
          <w:u w:val="single"/>
        </w:rPr>
      </w:pPr>
    </w:p>
    <w:p w:rsidR="004F5BB7" w:rsidRDefault="004F5BB7" w:rsidP="00EA68C8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8"/>
          <w:szCs w:val="28"/>
          <w:u w:val="single"/>
        </w:rPr>
      </w:pPr>
    </w:p>
    <w:p w:rsidR="004F5BB7" w:rsidRDefault="004F5BB7" w:rsidP="00EA68C8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8"/>
          <w:szCs w:val="28"/>
          <w:u w:val="single"/>
        </w:rPr>
      </w:pPr>
    </w:p>
    <w:tbl>
      <w:tblPr>
        <w:tblStyle w:val="a6"/>
        <w:tblpPr w:leftFromText="180" w:rightFromText="180" w:vertAnchor="text" w:horzAnchor="margin" w:tblpXSpec="center" w:tblpY="233"/>
        <w:tblW w:w="9322" w:type="dxa"/>
        <w:tblLook w:val="04A0" w:firstRow="1" w:lastRow="0" w:firstColumn="1" w:lastColumn="0" w:noHBand="0" w:noVBand="1"/>
      </w:tblPr>
      <w:tblGrid>
        <w:gridCol w:w="1101"/>
        <w:gridCol w:w="3861"/>
        <w:gridCol w:w="1950"/>
        <w:gridCol w:w="2410"/>
      </w:tblGrid>
      <w:tr w:rsidR="004F71A2" w:rsidTr="00677BC8">
        <w:trPr>
          <w:trHeight w:val="846"/>
        </w:trPr>
        <w:tc>
          <w:tcPr>
            <w:tcW w:w="1101" w:type="dxa"/>
          </w:tcPr>
          <w:p w:rsidR="004F71A2" w:rsidRPr="006B08F7" w:rsidRDefault="004F71A2" w:rsidP="004F71A2">
            <w:pPr>
              <w:jc w:val="center"/>
              <w:rPr>
                <w:rFonts w:eastAsia="Times New Roman" w:cs="Times New Roman"/>
                <w:b/>
                <w:i/>
                <w:color w:val="365F91" w:themeColor="accent1" w:themeShade="BF"/>
                <w:sz w:val="28"/>
                <w:szCs w:val="28"/>
                <w:u w:val="single"/>
              </w:rPr>
            </w:pPr>
            <w:r w:rsidRPr="006B08F7">
              <w:rPr>
                <w:rFonts w:eastAsia="Times New Roman" w:cs="Times New Roman"/>
                <w:b/>
                <w:i/>
                <w:color w:val="365F91" w:themeColor="accent1" w:themeShade="BF"/>
                <w:sz w:val="28"/>
                <w:szCs w:val="28"/>
              </w:rPr>
              <w:t>Месяц.</w:t>
            </w:r>
          </w:p>
        </w:tc>
        <w:tc>
          <w:tcPr>
            <w:tcW w:w="3861" w:type="dxa"/>
          </w:tcPr>
          <w:p w:rsidR="004F71A2" w:rsidRPr="006B08F7" w:rsidRDefault="004F71A2" w:rsidP="004F71A2">
            <w:pPr>
              <w:jc w:val="center"/>
              <w:rPr>
                <w:rFonts w:eastAsia="Times New Roman" w:cs="Times New Roman"/>
                <w:b/>
                <w:i/>
                <w:color w:val="365F91" w:themeColor="accent1" w:themeShade="BF"/>
                <w:sz w:val="28"/>
                <w:szCs w:val="28"/>
                <w:u w:val="single"/>
              </w:rPr>
            </w:pPr>
            <w:r w:rsidRPr="006B08F7">
              <w:rPr>
                <w:rFonts w:eastAsia="Times New Roman" w:cs="Times New Roman"/>
                <w:b/>
                <w:i/>
                <w:color w:val="365F91" w:themeColor="accent1" w:themeShade="BF"/>
                <w:sz w:val="28"/>
                <w:szCs w:val="28"/>
              </w:rPr>
              <w:t>Работа воспитателя.</w:t>
            </w:r>
          </w:p>
        </w:tc>
        <w:tc>
          <w:tcPr>
            <w:tcW w:w="1950" w:type="dxa"/>
          </w:tcPr>
          <w:p w:rsidR="004F71A2" w:rsidRPr="006B08F7" w:rsidRDefault="004F71A2" w:rsidP="004F71A2">
            <w:pPr>
              <w:jc w:val="center"/>
              <w:rPr>
                <w:rFonts w:eastAsia="Times New Roman" w:cs="Times New Roman"/>
                <w:b/>
                <w:i/>
                <w:color w:val="365F91" w:themeColor="accent1" w:themeShade="BF"/>
                <w:sz w:val="28"/>
                <w:szCs w:val="28"/>
                <w:u w:val="single"/>
              </w:rPr>
            </w:pPr>
            <w:r w:rsidRPr="006B08F7">
              <w:rPr>
                <w:rFonts w:eastAsia="Times New Roman" w:cs="Times New Roman"/>
                <w:b/>
                <w:i/>
                <w:color w:val="365F91" w:themeColor="accent1" w:themeShade="BF"/>
                <w:sz w:val="28"/>
                <w:szCs w:val="28"/>
              </w:rPr>
              <w:t>Работа с детьми.</w:t>
            </w:r>
          </w:p>
        </w:tc>
        <w:tc>
          <w:tcPr>
            <w:tcW w:w="2410" w:type="dxa"/>
          </w:tcPr>
          <w:p w:rsidR="004F71A2" w:rsidRPr="006B08F7" w:rsidRDefault="004F71A2" w:rsidP="004F71A2">
            <w:pPr>
              <w:shd w:val="clear" w:color="auto" w:fill="FFFFFF"/>
              <w:jc w:val="center"/>
              <w:rPr>
                <w:rFonts w:eastAsia="Times New Roman" w:cs="Times New Roman"/>
                <w:b/>
                <w:i/>
                <w:color w:val="365F91" w:themeColor="accent1" w:themeShade="BF"/>
                <w:sz w:val="28"/>
                <w:szCs w:val="28"/>
              </w:rPr>
            </w:pPr>
            <w:r w:rsidRPr="006B08F7">
              <w:rPr>
                <w:rFonts w:eastAsia="Times New Roman" w:cs="Times New Roman"/>
                <w:b/>
                <w:i/>
                <w:color w:val="365F91" w:themeColor="accent1" w:themeShade="BF"/>
                <w:sz w:val="28"/>
                <w:szCs w:val="28"/>
              </w:rPr>
              <w:t>Работа с родителями.</w:t>
            </w:r>
          </w:p>
          <w:p w:rsidR="004F71A2" w:rsidRPr="006B08F7" w:rsidRDefault="004F71A2" w:rsidP="004F71A2">
            <w:pPr>
              <w:jc w:val="center"/>
              <w:rPr>
                <w:rFonts w:eastAsia="Times New Roman" w:cs="Times New Roman"/>
                <w:b/>
                <w:i/>
                <w:color w:val="365F91" w:themeColor="accent1" w:themeShade="BF"/>
                <w:sz w:val="28"/>
                <w:szCs w:val="28"/>
                <w:u w:val="single"/>
              </w:rPr>
            </w:pPr>
          </w:p>
        </w:tc>
      </w:tr>
      <w:tr w:rsidR="004F71A2" w:rsidTr="00677BC8">
        <w:trPr>
          <w:cantSplit/>
          <w:trHeight w:val="1134"/>
        </w:trPr>
        <w:tc>
          <w:tcPr>
            <w:tcW w:w="1101" w:type="dxa"/>
            <w:textDirection w:val="btLr"/>
          </w:tcPr>
          <w:p w:rsidR="004F71A2" w:rsidRPr="006B08F7" w:rsidRDefault="004F71A2" w:rsidP="004F71A2">
            <w:pPr>
              <w:shd w:val="clear" w:color="auto" w:fill="FFFFFF"/>
              <w:ind w:left="113" w:right="113"/>
              <w:jc w:val="center"/>
              <w:rPr>
                <w:rFonts w:eastAsia="Times New Roman" w:cs="Times New Roman"/>
                <w:color w:val="FF0000"/>
                <w:sz w:val="28"/>
                <w:szCs w:val="28"/>
              </w:rPr>
            </w:pPr>
            <w:r w:rsidRPr="006B08F7">
              <w:rPr>
                <w:rFonts w:eastAsia="Times New Roman" w:cs="Times New Roman"/>
                <w:b/>
                <w:bCs/>
                <w:color w:val="FF0000"/>
                <w:sz w:val="28"/>
                <w:szCs w:val="28"/>
              </w:rPr>
              <w:t>Сентябрь</w:t>
            </w:r>
          </w:p>
          <w:p w:rsidR="004F71A2" w:rsidRPr="006B08F7" w:rsidRDefault="004F71A2" w:rsidP="004F71A2">
            <w:pPr>
              <w:ind w:left="113" w:right="113"/>
              <w:jc w:val="center"/>
              <w:rPr>
                <w:rFonts w:eastAsia="Times New Roman" w:cs="Times New Roman"/>
                <w:color w:val="FF0000"/>
                <w:sz w:val="28"/>
                <w:szCs w:val="28"/>
                <w:u w:val="single"/>
              </w:rPr>
            </w:pPr>
          </w:p>
        </w:tc>
        <w:tc>
          <w:tcPr>
            <w:tcW w:w="3861" w:type="dxa"/>
          </w:tcPr>
          <w:p w:rsidR="004F71A2" w:rsidRPr="004F5BB7" w:rsidRDefault="004F71A2" w:rsidP="004F71A2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8"/>
              </w:rPr>
            </w:pPr>
            <w:r>
              <w:rPr>
                <w:rFonts w:eastAsia="Times New Roman" w:cs="Times New Roman"/>
                <w:color w:val="000000"/>
                <w:sz w:val="24"/>
                <w:szCs w:val="28"/>
              </w:rPr>
              <w:t xml:space="preserve">1. </w:t>
            </w:r>
            <w:r w:rsidRPr="004F5BB7">
              <w:rPr>
                <w:rFonts w:eastAsia="Times New Roman" w:cs="Times New Roman"/>
                <w:color w:val="000000"/>
                <w:sz w:val="24"/>
                <w:szCs w:val="28"/>
              </w:rPr>
              <w:t>Подбор материала необходимого для работы с детьми и родителями на тему: «Устное народное творчество в воспитании детей дошкольного возраста»</w:t>
            </w:r>
          </w:p>
          <w:p w:rsidR="004F71A2" w:rsidRPr="004F5BB7" w:rsidRDefault="004F71A2" w:rsidP="004F71A2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8"/>
              </w:rPr>
            </w:pPr>
            <w:r>
              <w:rPr>
                <w:rFonts w:eastAsia="Times New Roman" w:cs="Times New Roman"/>
                <w:color w:val="000000"/>
                <w:sz w:val="24"/>
                <w:szCs w:val="28"/>
              </w:rPr>
              <w:t xml:space="preserve">2. </w:t>
            </w:r>
            <w:r w:rsidRPr="004F5BB7">
              <w:rPr>
                <w:rFonts w:eastAsia="Times New Roman" w:cs="Times New Roman"/>
                <w:color w:val="000000"/>
                <w:sz w:val="24"/>
                <w:szCs w:val="28"/>
              </w:rPr>
              <w:t>Постановка целей и задач по данной теме.</w:t>
            </w:r>
          </w:p>
          <w:p w:rsidR="004F71A2" w:rsidRDefault="004F71A2" w:rsidP="004F71A2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950" w:type="dxa"/>
          </w:tcPr>
          <w:p w:rsidR="004F71A2" w:rsidRDefault="004F71A2" w:rsidP="004F71A2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410" w:type="dxa"/>
          </w:tcPr>
          <w:p w:rsidR="004F71A2" w:rsidRDefault="004F71A2" w:rsidP="004F71A2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  <w:u w:val="single"/>
              </w:rPr>
            </w:pPr>
          </w:p>
        </w:tc>
      </w:tr>
      <w:tr w:rsidR="004F71A2" w:rsidTr="00677BC8">
        <w:trPr>
          <w:cantSplit/>
          <w:trHeight w:val="1134"/>
        </w:trPr>
        <w:tc>
          <w:tcPr>
            <w:tcW w:w="1101" w:type="dxa"/>
            <w:textDirection w:val="btLr"/>
          </w:tcPr>
          <w:p w:rsidR="004F71A2" w:rsidRPr="006B08F7" w:rsidRDefault="004F71A2" w:rsidP="004F71A2">
            <w:pPr>
              <w:shd w:val="clear" w:color="auto" w:fill="FFFFFF"/>
              <w:ind w:left="113" w:right="113"/>
              <w:jc w:val="center"/>
              <w:rPr>
                <w:rFonts w:eastAsia="Times New Roman" w:cs="Times New Roman"/>
                <w:color w:val="FF0000"/>
                <w:sz w:val="28"/>
                <w:szCs w:val="28"/>
              </w:rPr>
            </w:pPr>
            <w:r w:rsidRPr="006B08F7">
              <w:rPr>
                <w:rFonts w:eastAsia="Times New Roman" w:cs="Times New Roman"/>
                <w:b/>
                <w:bCs/>
                <w:color w:val="FF0000"/>
                <w:sz w:val="28"/>
                <w:szCs w:val="28"/>
              </w:rPr>
              <w:t>Октябрь</w:t>
            </w:r>
          </w:p>
          <w:p w:rsidR="004F71A2" w:rsidRPr="006B08F7" w:rsidRDefault="004F71A2" w:rsidP="004F71A2">
            <w:pPr>
              <w:ind w:left="113" w:right="113"/>
              <w:jc w:val="center"/>
              <w:rPr>
                <w:rFonts w:eastAsia="Times New Roman" w:cs="Times New Roman"/>
                <w:color w:val="FF0000"/>
                <w:sz w:val="28"/>
                <w:szCs w:val="28"/>
                <w:u w:val="single"/>
              </w:rPr>
            </w:pPr>
          </w:p>
        </w:tc>
        <w:tc>
          <w:tcPr>
            <w:tcW w:w="3861" w:type="dxa"/>
          </w:tcPr>
          <w:p w:rsidR="004F71A2" w:rsidRPr="004F5BB7" w:rsidRDefault="000407CC" w:rsidP="004F71A2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8"/>
              </w:rPr>
            </w:pPr>
            <w:hyperlink r:id="rId8" w:history="1">
              <w:r w:rsidR="004F71A2" w:rsidRPr="006B08F7">
                <w:rPr>
                  <w:rFonts w:eastAsia="Times New Roman" w:cs="Times New Roman"/>
                  <w:b/>
                  <w:sz w:val="24"/>
                  <w:szCs w:val="28"/>
                </w:rPr>
                <w:t>Изучение темы:</w:t>
              </w:r>
              <w:r w:rsidR="004F71A2" w:rsidRPr="004F5BB7">
                <w:rPr>
                  <w:rFonts w:eastAsia="Times New Roman" w:cs="Times New Roman"/>
                  <w:sz w:val="24"/>
                  <w:szCs w:val="28"/>
                </w:rPr>
                <w:t xml:space="preserve"> </w:t>
              </w:r>
              <w:r w:rsidR="006B08F7">
                <w:rPr>
                  <w:rFonts w:eastAsia="Times New Roman" w:cs="Times New Roman"/>
                  <w:sz w:val="24"/>
                  <w:szCs w:val="28"/>
                </w:rPr>
                <w:t xml:space="preserve">                         </w:t>
              </w:r>
              <w:r w:rsidR="004F71A2" w:rsidRPr="004F5BB7">
                <w:rPr>
                  <w:rFonts w:eastAsia="Times New Roman" w:cs="Times New Roman"/>
                  <w:sz w:val="24"/>
                  <w:szCs w:val="28"/>
                </w:rPr>
                <w:t>«</w:t>
              </w:r>
            </w:hyperlink>
            <w:hyperlink r:id="rId9" w:history="1">
              <w:r w:rsidR="004F71A2" w:rsidRPr="004F5BB7">
                <w:rPr>
                  <w:rFonts w:eastAsia="Times New Roman" w:cs="Times New Roman"/>
                  <w:sz w:val="24"/>
                  <w:szCs w:val="28"/>
                </w:rPr>
                <w:t>Роль потешек в развитии речи ребенка</w:t>
              </w:r>
            </w:hyperlink>
            <w:r w:rsidR="004F71A2" w:rsidRPr="004F5BB7">
              <w:rPr>
                <w:rFonts w:eastAsia="Times New Roman" w:cs="Times New Roman"/>
                <w:color w:val="000000"/>
                <w:sz w:val="24"/>
                <w:szCs w:val="28"/>
              </w:rPr>
              <w:t>»</w:t>
            </w:r>
          </w:p>
          <w:p w:rsidR="004F71A2" w:rsidRPr="004F5BB7" w:rsidRDefault="004F71A2" w:rsidP="004F71A2">
            <w:pPr>
              <w:rPr>
                <w:rFonts w:eastAsia="Times New Roman" w:cs="Times New Roman"/>
                <w:color w:val="000000"/>
                <w:sz w:val="24"/>
                <w:szCs w:val="28"/>
                <w:u w:val="single"/>
              </w:rPr>
            </w:pPr>
          </w:p>
        </w:tc>
        <w:tc>
          <w:tcPr>
            <w:tcW w:w="1950" w:type="dxa"/>
          </w:tcPr>
          <w:p w:rsidR="006B08F7" w:rsidRDefault="004F71A2" w:rsidP="004F71A2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8"/>
              </w:rPr>
            </w:pPr>
            <w:r w:rsidRPr="004F5BB7">
              <w:rPr>
                <w:rFonts w:eastAsia="Times New Roman" w:cs="Times New Roman"/>
                <w:color w:val="000000"/>
                <w:sz w:val="24"/>
                <w:szCs w:val="28"/>
              </w:rPr>
              <w:t xml:space="preserve">Разучивание и </w:t>
            </w:r>
          </w:p>
          <w:p w:rsidR="004F71A2" w:rsidRPr="004F5BB7" w:rsidRDefault="004F71A2" w:rsidP="004F71A2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8"/>
              </w:rPr>
            </w:pPr>
            <w:r w:rsidRPr="004F5BB7">
              <w:rPr>
                <w:rFonts w:eastAsia="Times New Roman" w:cs="Times New Roman"/>
                <w:color w:val="000000"/>
                <w:sz w:val="24"/>
                <w:szCs w:val="28"/>
              </w:rPr>
              <w:t>проговаривание потешек.</w:t>
            </w:r>
            <w:r w:rsidR="001578A2">
              <w:rPr>
                <w:rFonts w:eastAsia="Times New Roman" w:cs="Times New Roman"/>
                <w:color w:val="000000"/>
                <w:sz w:val="24"/>
                <w:szCs w:val="28"/>
              </w:rPr>
              <w:t xml:space="preserve"> </w:t>
            </w:r>
          </w:p>
          <w:p w:rsidR="004F71A2" w:rsidRPr="004F5BB7" w:rsidRDefault="004F71A2" w:rsidP="004F71A2">
            <w:pPr>
              <w:rPr>
                <w:rFonts w:eastAsia="Times New Roman" w:cs="Times New Roman"/>
                <w:color w:val="000000"/>
                <w:sz w:val="24"/>
                <w:szCs w:val="28"/>
                <w:u w:val="single"/>
              </w:rPr>
            </w:pPr>
          </w:p>
        </w:tc>
        <w:tc>
          <w:tcPr>
            <w:tcW w:w="2410" w:type="dxa"/>
          </w:tcPr>
          <w:p w:rsidR="004F71A2" w:rsidRPr="004F5BB7" w:rsidRDefault="004F71A2" w:rsidP="004F71A2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8"/>
              </w:rPr>
            </w:pPr>
            <w:r w:rsidRPr="004F5BB7">
              <w:rPr>
                <w:rFonts w:eastAsia="Times New Roman" w:cs="Times New Roman"/>
                <w:b/>
                <w:color w:val="000000"/>
                <w:sz w:val="24"/>
                <w:szCs w:val="28"/>
              </w:rPr>
              <w:t>Консультация:</w:t>
            </w:r>
            <w:r w:rsidRPr="004F5BB7">
              <w:rPr>
                <w:rFonts w:eastAsia="Times New Roman" w:cs="Times New Roman"/>
                <w:color w:val="000000"/>
                <w:sz w:val="24"/>
                <w:szCs w:val="28"/>
              </w:rPr>
              <w:t xml:space="preserve"> «Роль фольклора в развитии детей»</w:t>
            </w:r>
          </w:p>
          <w:p w:rsidR="004F71A2" w:rsidRPr="004F5BB7" w:rsidRDefault="004F71A2" w:rsidP="004F71A2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8"/>
              </w:rPr>
            </w:pPr>
            <w:r w:rsidRPr="004F5BB7">
              <w:rPr>
                <w:rFonts w:eastAsia="Times New Roman" w:cs="Times New Roman"/>
                <w:b/>
                <w:color w:val="000000"/>
                <w:sz w:val="24"/>
                <w:szCs w:val="28"/>
              </w:rPr>
              <w:t>Консультация:</w:t>
            </w:r>
            <w:r w:rsidRPr="004F5BB7">
              <w:rPr>
                <w:rFonts w:eastAsia="Times New Roman" w:cs="Times New Roman"/>
                <w:color w:val="000000"/>
                <w:sz w:val="24"/>
                <w:szCs w:val="28"/>
              </w:rPr>
              <w:t xml:space="preserve"> «Справиться с детским непослушанием помогут потешки»</w:t>
            </w:r>
          </w:p>
          <w:p w:rsidR="004F71A2" w:rsidRPr="004F5BB7" w:rsidRDefault="004F71A2" w:rsidP="004F71A2">
            <w:pPr>
              <w:jc w:val="both"/>
              <w:rPr>
                <w:rFonts w:eastAsia="Times New Roman" w:cs="Times New Roman"/>
                <w:color w:val="000000"/>
                <w:sz w:val="24"/>
                <w:szCs w:val="28"/>
                <w:u w:val="single"/>
              </w:rPr>
            </w:pPr>
          </w:p>
        </w:tc>
      </w:tr>
      <w:tr w:rsidR="004F71A2" w:rsidTr="00677BC8">
        <w:trPr>
          <w:cantSplit/>
          <w:trHeight w:val="1134"/>
        </w:trPr>
        <w:tc>
          <w:tcPr>
            <w:tcW w:w="1101" w:type="dxa"/>
            <w:textDirection w:val="btLr"/>
          </w:tcPr>
          <w:p w:rsidR="004F71A2" w:rsidRPr="006B08F7" w:rsidRDefault="004F71A2" w:rsidP="004F71A2">
            <w:pPr>
              <w:shd w:val="clear" w:color="auto" w:fill="FFFFFF"/>
              <w:ind w:left="113" w:right="113"/>
              <w:jc w:val="center"/>
              <w:rPr>
                <w:rFonts w:eastAsia="Times New Roman" w:cs="Times New Roman"/>
                <w:color w:val="FF0000"/>
                <w:sz w:val="28"/>
                <w:szCs w:val="28"/>
              </w:rPr>
            </w:pPr>
            <w:r w:rsidRPr="006B08F7">
              <w:rPr>
                <w:rFonts w:eastAsia="Times New Roman" w:cs="Times New Roman"/>
                <w:b/>
                <w:bCs/>
                <w:color w:val="FF0000"/>
                <w:sz w:val="28"/>
                <w:szCs w:val="28"/>
              </w:rPr>
              <w:t>Ноябрь</w:t>
            </w:r>
          </w:p>
          <w:p w:rsidR="004F71A2" w:rsidRPr="006B08F7" w:rsidRDefault="004F71A2" w:rsidP="004F71A2">
            <w:pPr>
              <w:ind w:left="113" w:right="113"/>
              <w:jc w:val="center"/>
              <w:rPr>
                <w:rFonts w:eastAsia="Times New Roman" w:cs="Times New Roman"/>
                <w:color w:val="FF0000"/>
                <w:sz w:val="28"/>
                <w:szCs w:val="28"/>
                <w:u w:val="single"/>
              </w:rPr>
            </w:pPr>
          </w:p>
        </w:tc>
        <w:tc>
          <w:tcPr>
            <w:tcW w:w="3861" w:type="dxa"/>
          </w:tcPr>
          <w:p w:rsidR="004F71A2" w:rsidRPr="004F5BB7" w:rsidRDefault="004F71A2" w:rsidP="004F71A2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8"/>
              </w:rPr>
            </w:pPr>
            <w:r w:rsidRPr="004F5BB7">
              <w:rPr>
                <w:rFonts w:eastAsia="Times New Roman" w:cs="Times New Roman"/>
                <w:color w:val="000000"/>
                <w:sz w:val="24"/>
                <w:szCs w:val="28"/>
              </w:rPr>
              <w:t>Создание картотеки потешек для работы с детьми.</w:t>
            </w:r>
          </w:p>
          <w:p w:rsidR="004F71A2" w:rsidRDefault="004F71A2" w:rsidP="004F71A2">
            <w:pPr>
              <w:shd w:val="clear" w:color="auto" w:fill="FFFFFF"/>
              <w:rPr>
                <w:rFonts w:eastAsia="Times New Roman" w:cs="Times New Roman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950" w:type="dxa"/>
          </w:tcPr>
          <w:p w:rsidR="004F71A2" w:rsidRPr="004F5BB7" w:rsidRDefault="004F71A2" w:rsidP="004F71A2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8"/>
              </w:rPr>
            </w:pPr>
            <w:r w:rsidRPr="004F5BB7">
              <w:rPr>
                <w:rFonts w:eastAsia="Times New Roman" w:cs="Times New Roman"/>
                <w:color w:val="000000"/>
                <w:sz w:val="24"/>
                <w:szCs w:val="28"/>
              </w:rPr>
              <w:t>Применять потешки в режимных моментах.</w:t>
            </w:r>
          </w:p>
          <w:p w:rsidR="004F71A2" w:rsidRDefault="004F71A2" w:rsidP="004F71A2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410" w:type="dxa"/>
          </w:tcPr>
          <w:p w:rsidR="004F71A2" w:rsidRPr="004F5BB7" w:rsidRDefault="004F71A2" w:rsidP="004F71A2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8"/>
              </w:rPr>
            </w:pPr>
            <w:r w:rsidRPr="004F5BB7">
              <w:rPr>
                <w:rFonts w:eastAsia="Times New Roman" w:cs="Times New Roman"/>
                <w:color w:val="000000"/>
                <w:sz w:val="24"/>
                <w:szCs w:val="28"/>
              </w:rPr>
              <w:t>Создание библиотеки красочных книг с потешками для детей.</w:t>
            </w:r>
          </w:p>
          <w:p w:rsidR="004F71A2" w:rsidRDefault="004F71A2" w:rsidP="004F71A2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  <w:u w:val="single"/>
              </w:rPr>
            </w:pPr>
          </w:p>
        </w:tc>
      </w:tr>
      <w:tr w:rsidR="004F71A2" w:rsidTr="00677BC8">
        <w:trPr>
          <w:cantSplit/>
          <w:trHeight w:val="1134"/>
        </w:trPr>
        <w:tc>
          <w:tcPr>
            <w:tcW w:w="1101" w:type="dxa"/>
            <w:textDirection w:val="btLr"/>
          </w:tcPr>
          <w:p w:rsidR="004F71A2" w:rsidRPr="006B08F7" w:rsidRDefault="004F71A2" w:rsidP="004F71A2">
            <w:pPr>
              <w:shd w:val="clear" w:color="auto" w:fill="FFFFFF"/>
              <w:ind w:left="113" w:right="113"/>
              <w:jc w:val="center"/>
              <w:rPr>
                <w:rFonts w:eastAsia="Times New Roman" w:cs="Times New Roman"/>
                <w:color w:val="FF0000"/>
                <w:sz w:val="28"/>
                <w:szCs w:val="28"/>
              </w:rPr>
            </w:pPr>
            <w:r w:rsidRPr="006B08F7">
              <w:rPr>
                <w:rFonts w:eastAsia="Times New Roman" w:cs="Times New Roman"/>
                <w:b/>
                <w:bCs/>
                <w:color w:val="FF0000"/>
                <w:sz w:val="28"/>
                <w:szCs w:val="28"/>
              </w:rPr>
              <w:t>Декабрь</w:t>
            </w:r>
          </w:p>
          <w:p w:rsidR="004F71A2" w:rsidRPr="006B08F7" w:rsidRDefault="004F71A2" w:rsidP="004F71A2">
            <w:pPr>
              <w:ind w:left="113" w:right="113"/>
              <w:jc w:val="center"/>
              <w:rPr>
                <w:rFonts w:eastAsia="Times New Roman" w:cs="Times New Roman"/>
                <w:color w:val="FF0000"/>
                <w:sz w:val="28"/>
                <w:szCs w:val="28"/>
                <w:u w:val="single"/>
              </w:rPr>
            </w:pPr>
          </w:p>
        </w:tc>
        <w:tc>
          <w:tcPr>
            <w:tcW w:w="3861" w:type="dxa"/>
          </w:tcPr>
          <w:p w:rsidR="004F71A2" w:rsidRPr="004F5BB7" w:rsidRDefault="004F71A2" w:rsidP="004F71A2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8"/>
              </w:rPr>
            </w:pPr>
            <w:r w:rsidRPr="006B08F7">
              <w:rPr>
                <w:rFonts w:eastAsia="Times New Roman" w:cs="Times New Roman"/>
                <w:b/>
                <w:color w:val="000000"/>
                <w:sz w:val="24"/>
                <w:szCs w:val="28"/>
              </w:rPr>
              <w:t>Изучение темы:</w:t>
            </w:r>
            <w:r w:rsidRPr="004F5BB7">
              <w:rPr>
                <w:rFonts w:eastAsia="Times New Roman" w:cs="Times New Roman"/>
                <w:color w:val="000000"/>
                <w:sz w:val="24"/>
                <w:szCs w:val="28"/>
              </w:rPr>
              <w:t xml:space="preserve"> «Использование фольклора в работе с детьми»</w:t>
            </w:r>
          </w:p>
          <w:p w:rsidR="004F71A2" w:rsidRDefault="004F71A2" w:rsidP="004F71A2">
            <w:pPr>
              <w:shd w:val="clear" w:color="auto" w:fill="FFFFFF"/>
              <w:rPr>
                <w:rFonts w:eastAsia="Times New Roman" w:cs="Times New Roman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950" w:type="dxa"/>
          </w:tcPr>
          <w:p w:rsidR="004F71A2" w:rsidRDefault="004F71A2" w:rsidP="004F71A2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8"/>
              </w:rPr>
            </w:pPr>
            <w:r w:rsidRPr="004F5BB7">
              <w:rPr>
                <w:rFonts w:eastAsia="Times New Roman" w:cs="Times New Roman"/>
                <w:color w:val="000000"/>
                <w:sz w:val="24"/>
                <w:szCs w:val="28"/>
              </w:rPr>
              <w:t xml:space="preserve">Дидактическая игра «Узнай потешку», «Угадай, из какой потешки прочитан отрывок?», </w:t>
            </w:r>
          </w:p>
          <w:p w:rsidR="004F71A2" w:rsidRDefault="004F71A2" w:rsidP="004F71A2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8"/>
              </w:rPr>
            </w:pPr>
          </w:p>
          <w:p w:rsidR="004F71A2" w:rsidRPr="004F5BB7" w:rsidRDefault="004F71A2" w:rsidP="004F71A2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8"/>
              </w:rPr>
            </w:pPr>
            <w:r w:rsidRPr="004F5BB7">
              <w:rPr>
                <w:rFonts w:eastAsia="Times New Roman" w:cs="Times New Roman"/>
                <w:color w:val="000000"/>
                <w:sz w:val="24"/>
                <w:szCs w:val="28"/>
              </w:rPr>
              <w:t>Настольно-печатные игры по мотивам потешек (разрезные картинки, лото)</w:t>
            </w:r>
          </w:p>
          <w:p w:rsidR="004F71A2" w:rsidRDefault="004F71A2" w:rsidP="004F71A2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410" w:type="dxa"/>
          </w:tcPr>
          <w:p w:rsidR="004F71A2" w:rsidRPr="004F5BB7" w:rsidRDefault="004F71A2" w:rsidP="004F71A2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8"/>
              </w:rPr>
            </w:pPr>
            <w:r w:rsidRPr="004F5BB7">
              <w:rPr>
                <w:rFonts w:eastAsia="Times New Roman" w:cs="Times New Roman"/>
                <w:color w:val="000000"/>
                <w:sz w:val="24"/>
                <w:szCs w:val="28"/>
              </w:rPr>
              <w:t xml:space="preserve">Показ родителям </w:t>
            </w:r>
            <w:r w:rsidR="008A028F">
              <w:rPr>
                <w:rFonts w:eastAsia="Times New Roman" w:cs="Times New Roman"/>
                <w:color w:val="000000"/>
                <w:sz w:val="24"/>
                <w:szCs w:val="28"/>
              </w:rPr>
              <w:t xml:space="preserve">     </w:t>
            </w:r>
            <w:r w:rsidRPr="004F5BB7">
              <w:rPr>
                <w:rFonts w:eastAsia="Times New Roman" w:cs="Times New Roman"/>
                <w:color w:val="000000"/>
                <w:sz w:val="24"/>
                <w:szCs w:val="28"/>
              </w:rPr>
              <w:t>ролика «Потешки в жизни нашей группы»</w:t>
            </w:r>
          </w:p>
          <w:p w:rsidR="004F71A2" w:rsidRDefault="004F71A2" w:rsidP="004F71A2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  <w:u w:val="single"/>
              </w:rPr>
            </w:pPr>
          </w:p>
        </w:tc>
      </w:tr>
      <w:tr w:rsidR="004F71A2" w:rsidTr="00677BC8">
        <w:trPr>
          <w:cantSplit/>
          <w:trHeight w:val="1134"/>
        </w:trPr>
        <w:tc>
          <w:tcPr>
            <w:tcW w:w="1101" w:type="dxa"/>
            <w:textDirection w:val="btLr"/>
          </w:tcPr>
          <w:p w:rsidR="004F71A2" w:rsidRPr="006B08F7" w:rsidRDefault="004F71A2" w:rsidP="004F71A2">
            <w:pPr>
              <w:shd w:val="clear" w:color="auto" w:fill="FFFFFF"/>
              <w:ind w:left="113" w:right="113"/>
              <w:jc w:val="center"/>
              <w:rPr>
                <w:rFonts w:eastAsia="Times New Roman" w:cs="Times New Roman"/>
                <w:color w:val="FF0000"/>
                <w:sz w:val="28"/>
                <w:szCs w:val="28"/>
              </w:rPr>
            </w:pPr>
            <w:r w:rsidRPr="006B08F7">
              <w:rPr>
                <w:rFonts w:eastAsia="Times New Roman" w:cs="Times New Roman"/>
                <w:b/>
                <w:bCs/>
                <w:color w:val="FF0000"/>
                <w:sz w:val="28"/>
                <w:szCs w:val="28"/>
              </w:rPr>
              <w:lastRenderedPageBreak/>
              <w:t>Январь</w:t>
            </w:r>
          </w:p>
          <w:p w:rsidR="004F71A2" w:rsidRPr="006B08F7" w:rsidRDefault="004F71A2" w:rsidP="004F71A2">
            <w:pPr>
              <w:ind w:left="113" w:right="113"/>
              <w:jc w:val="center"/>
              <w:rPr>
                <w:rFonts w:eastAsia="Times New Roman" w:cs="Times New Roman"/>
                <w:color w:val="FF0000"/>
                <w:sz w:val="28"/>
                <w:szCs w:val="28"/>
                <w:u w:val="single"/>
              </w:rPr>
            </w:pPr>
          </w:p>
        </w:tc>
        <w:tc>
          <w:tcPr>
            <w:tcW w:w="3861" w:type="dxa"/>
          </w:tcPr>
          <w:p w:rsidR="004F71A2" w:rsidRPr="006B08F7" w:rsidRDefault="004F71A2" w:rsidP="004F71A2">
            <w:pPr>
              <w:shd w:val="clear" w:color="auto" w:fill="FFFFFF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 w:rsidRPr="006B08F7"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Изучение темы:</w:t>
            </w:r>
          </w:p>
          <w:p w:rsidR="004F71A2" w:rsidRPr="004F71A2" w:rsidRDefault="004F71A2" w:rsidP="004F71A2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4F71A2">
              <w:rPr>
                <w:rFonts w:eastAsia="Times New Roman" w:cs="Times New Roman"/>
                <w:color w:val="000000"/>
                <w:sz w:val="24"/>
                <w:szCs w:val="24"/>
              </w:rPr>
              <w:t>« Устное народное творчество как средство духовно-нравственного развития личности ребенка».</w:t>
            </w:r>
          </w:p>
          <w:p w:rsidR="004F71A2" w:rsidRPr="004F71A2" w:rsidRDefault="004F71A2" w:rsidP="004F71A2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u w:val="single"/>
              </w:rPr>
            </w:pPr>
          </w:p>
        </w:tc>
        <w:tc>
          <w:tcPr>
            <w:tcW w:w="1950" w:type="dxa"/>
          </w:tcPr>
          <w:p w:rsidR="004F71A2" w:rsidRPr="004F71A2" w:rsidRDefault="004F71A2" w:rsidP="004F71A2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4F71A2">
              <w:rPr>
                <w:rFonts w:eastAsia="Times New Roman" w:cs="Times New Roman"/>
                <w:color w:val="000000"/>
                <w:sz w:val="24"/>
                <w:szCs w:val="24"/>
              </w:rPr>
              <w:t>Чтение детям русских народных сказок. Прослушивание аудиозаписей сказок.</w:t>
            </w:r>
          </w:p>
          <w:p w:rsidR="004F71A2" w:rsidRDefault="004F71A2" w:rsidP="004F71A2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410" w:type="dxa"/>
          </w:tcPr>
          <w:p w:rsidR="004F71A2" w:rsidRDefault="004F71A2" w:rsidP="004F71A2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A028F"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Консультация:</w:t>
            </w:r>
            <w:r w:rsidRPr="004F71A2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«ПОЧИТАЙ МНЕ СКАЗКУ, МАМА, ИЛИ С КАКИМИ КНИГАМИ ЛУЧШЕ ДРУЖИТЬ ДОШКОЛЯТАМ»</w:t>
            </w:r>
          </w:p>
          <w:p w:rsidR="004F71A2" w:rsidRPr="004F71A2" w:rsidRDefault="004F71A2" w:rsidP="004F71A2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  <w:p w:rsidR="004F71A2" w:rsidRPr="004F71A2" w:rsidRDefault="004F71A2" w:rsidP="004F71A2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4F71A2">
              <w:rPr>
                <w:rFonts w:eastAsia="Times New Roman" w:cs="Times New Roman"/>
                <w:color w:val="000000"/>
                <w:sz w:val="24"/>
                <w:szCs w:val="24"/>
              </w:rPr>
              <w:t>Создание библиотеки красочных книг с русскими народными сказками.</w:t>
            </w:r>
          </w:p>
          <w:p w:rsidR="004F71A2" w:rsidRDefault="004F71A2" w:rsidP="004F71A2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  <w:u w:val="single"/>
              </w:rPr>
            </w:pPr>
          </w:p>
        </w:tc>
      </w:tr>
      <w:tr w:rsidR="004F71A2" w:rsidTr="00677BC8">
        <w:trPr>
          <w:cantSplit/>
          <w:trHeight w:val="1134"/>
        </w:trPr>
        <w:tc>
          <w:tcPr>
            <w:tcW w:w="1101" w:type="dxa"/>
            <w:textDirection w:val="btLr"/>
          </w:tcPr>
          <w:p w:rsidR="004F71A2" w:rsidRPr="006B08F7" w:rsidRDefault="004F71A2" w:rsidP="004F71A2">
            <w:pPr>
              <w:shd w:val="clear" w:color="auto" w:fill="FFFFFF"/>
              <w:ind w:left="113" w:right="113"/>
              <w:jc w:val="center"/>
              <w:rPr>
                <w:rFonts w:eastAsia="Times New Roman" w:cs="Times New Roman"/>
                <w:color w:val="FF0000"/>
                <w:sz w:val="28"/>
                <w:szCs w:val="28"/>
              </w:rPr>
            </w:pPr>
            <w:r w:rsidRPr="006B08F7">
              <w:rPr>
                <w:rFonts w:eastAsia="Times New Roman" w:cs="Times New Roman"/>
                <w:b/>
                <w:bCs/>
                <w:color w:val="FF0000"/>
                <w:sz w:val="28"/>
                <w:szCs w:val="28"/>
              </w:rPr>
              <w:t>Февраль</w:t>
            </w:r>
          </w:p>
          <w:p w:rsidR="004F71A2" w:rsidRPr="006B08F7" w:rsidRDefault="004F71A2" w:rsidP="004F71A2">
            <w:pPr>
              <w:ind w:left="113" w:right="113"/>
              <w:jc w:val="center"/>
              <w:rPr>
                <w:rFonts w:eastAsia="Times New Roman" w:cs="Times New Roman"/>
                <w:color w:val="FF0000"/>
                <w:sz w:val="28"/>
                <w:szCs w:val="28"/>
                <w:u w:val="single"/>
              </w:rPr>
            </w:pPr>
          </w:p>
        </w:tc>
        <w:tc>
          <w:tcPr>
            <w:tcW w:w="3861" w:type="dxa"/>
          </w:tcPr>
          <w:p w:rsidR="004F71A2" w:rsidRPr="006B08F7" w:rsidRDefault="004F71A2" w:rsidP="004F71A2">
            <w:pPr>
              <w:shd w:val="clear" w:color="auto" w:fill="FFFFFF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 w:rsidRPr="006B08F7"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Изучение темы:</w:t>
            </w:r>
          </w:p>
          <w:p w:rsidR="004F71A2" w:rsidRPr="004F71A2" w:rsidRDefault="004F71A2" w:rsidP="004F71A2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  <w:u w:val="single"/>
              </w:rPr>
            </w:pPr>
            <w:r w:rsidRPr="004F71A2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Настольно – печатные игры по русским народным сказкам </w:t>
            </w:r>
          </w:p>
        </w:tc>
        <w:tc>
          <w:tcPr>
            <w:tcW w:w="1950" w:type="dxa"/>
          </w:tcPr>
          <w:p w:rsidR="004F71A2" w:rsidRPr="004F71A2" w:rsidRDefault="004F71A2" w:rsidP="004F71A2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4F71A2">
              <w:rPr>
                <w:rFonts w:eastAsia="Times New Roman" w:cs="Times New Roman"/>
                <w:color w:val="000000"/>
                <w:sz w:val="24"/>
                <w:szCs w:val="24"/>
              </w:rPr>
              <w:t>Настольно – печатные игры по русским народным сказкам (разрезные картинки, лото)</w:t>
            </w:r>
          </w:p>
          <w:p w:rsidR="004F71A2" w:rsidRDefault="004F71A2" w:rsidP="004F71A2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410" w:type="dxa"/>
          </w:tcPr>
          <w:p w:rsidR="004F71A2" w:rsidRDefault="004F71A2" w:rsidP="004F71A2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8A028F"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 xml:space="preserve">Консультация </w:t>
            </w:r>
            <w:r w:rsidRPr="004F71A2">
              <w:rPr>
                <w:rFonts w:eastAsia="Times New Roman" w:cs="Times New Roman"/>
                <w:color w:val="000000"/>
                <w:sz w:val="24"/>
                <w:szCs w:val="24"/>
              </w:rPr>
              <w:t>«Воспитание трудолюбия, послушания и ответственности через сказки»</w:t>
            </w:r>
          </w:p>
          <w:p w:rsidR="004F71A2" w:rsidRPr="004F71A2" w:rsidRDefault="004F71A2" w:rsidP="004F71A2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</w:rPr>
            </w:pPr>
          </w:p>
          <w:p w:rsidR="004F71A2" w:rsidRPr="004F71A2" w:rsidRDefault="004F71A2" w:rsidP="004F71A2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4F71A2">
              <w:rPr>
                <w:rFonts w:eastAsia="Times New Roman" w:cs="Times New Roman"/>
                <w:color w:val="000000"/>
                <w:sz w:val="24"/>
                <w:szCs w:val="24"/>
              </w:rPr>
              <w:t>Обустроить уголок ряженья с русскими национальными костюмами.</w:t>
            </w:r>
          </w:p>
          <w:p w:rsidR="004F71A2" w:rsidRDefault="004F71A2" w:rsidP="004F71A2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  <w:u w:val="single"/>
              </w:rPr>
            </w:pPr>
          </w:p>
        </w:tc>
      </w:tr>
      <w:tr w:rsidR="004F71A2" w:rsidTr="00677BC8">
        <w:trPr>
          <w:cantSplit/>
          <w:trHeight w:val="1134"/>
        </w:trPr>
        <w:tc>
          <w:tcPr>
            <w:tcW w:w="1101" w:type="dxa"/>
            <w:textDirection w:val="btLr"/>
          </w:tcPr>
          <w:p w:rsidR="004F71A2" w:rsidRPr="006B08F7" w:rsidRDefault="004F71A2" w:rsidP="004F71A2">
            <w:pPr>
              <w:shd w:val="clear" w:color="auto" w:fill="FFFFFF"/>
              <w:ind w:left="113" w:right="113"/>
              <w:jc w:val="center"/>
              <w:rPr>
                <w:rFonts w:eastAsia="Times New Roman" w:cs="Times New Roman"/>
                <w:color w:val="FF0000"/>
                <w:sz w:val="28"/>
                <w:szCs w:val="28"/>
              </w:rPr>
            </w:pPr>
            <w:r w:rsidRPr="006B08F7">
              <w:rPr>
                <w:rFonts w:eastAsia="Times New Roman" w:cs="Times New Roman"/>
                <w:b/>
                <w:bCs/>
                <w:color w:val="FF0000"/>
                <w:sz w:val="28"/>
                <w:szCs w:val="28"/>
              </w:rPr>
              <w:t>Март</w:t>
            </w:r>
          </w:p>
          <w:p w:rsidR="004F71A2" w:rsidRPr="006B08F7" w:rsidRDefault="004F71A2" w:rsidP="004F71A2">
            <w:pPr>
              <w:ind w:left="113" w:right="113"/>
              <w:jc w:val="center"/>
              <w:rPr>
                <w:rFonts w:eastAsia="Times New Roman" w:cs="Times New Roman"/>
                <w:color w:val="FF0000"/>
                <w:sz w:val="28"/>
                <w:szCs w:val="28"/>
                <w:u w:val="single"/>
              </w:rPr>
            </w:pPr>
          </w:p>
        </w:tc>
        <w:tc>
          <w:tcPr>
            <w:tcW w:w="3861" w:type="dxa"/>
          </w:tcPr>
          <w:p w:rsidR="004F71A2" w:rsidRDefault="004F71A2" w:rsidP="004F71A2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8"/>
              </w:rPr>
            </w:pPr>
            <w:r w:rsidRPr="006B08F7">
              <w:rPr>
                <w:rFonts w:eastAsia="Times New Roman" w:cs="Times New Roman"/>
                <w:b/>
                <w:color w:val="000000"/>
                <w:sz w:val="24"/>
                <w:szCs w:val="28"/>
              </w:rPr>
              <w:t>Изучение темы:</w:t>
            </w:r>
            <w:r w:rsidRPr="004F71A2">
              <w:rPr>
                <w:rFonts w:eastAsia="Times New Roman" w:cs="Times New Roman"/>
                <w:color w:val="000000"/>
                <w:sz w:val="24"/>
                <w:szCs w:val="28"/>
              </w:rPr>
              <w:t xml:space="preserve"> «Театрализованные игры как средство развития речи детей»</w:t>
            </w:r>
          </w:p>
          <w:p w:rsidR="004F71A2" w:rsidRPr="004F71A2" w:rsidRDefault="004F71A2" w:rsidP="004F71A2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8"/>
              </w:rPr>
            </w:pPr>
          </w:p>
          <w:p w:rsidR="004F71A2" w:rsidRPr="004F71A2" w:rsidRDefault="004F71A2" w:rsidP="004F71A2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8"/>
              </w:rPr>
            </w:pPr>
            <w:r w:rsidRPr="004F71A2">
              <w:rPr>
                <w:rFonts w:eastAsia="Times New Roman" w:cs="Times New Roman"/>
                <w:color w:val="000000"/>
                <w:sz w:val="24"/>
                <w:szCs w:val="28"/>
              </w:rPr>
              <w:t>Создать театральный уголок в группе (настольный (конусный), пальчиковый и би-ба-бо театры)</w:t>
            </w:r>
          </w:p>
          <w:p w:rsidR="004F71A2" w:rsidRPr="004F71A2" w:rsidRDefault="004F71A2" w:rsidP="004F71A2">
            <w:pPr>
              <w:shd w:val="clear" w:color="auto" w:fill="FFFFFF"/>
              <w:ind w:left="720"/>
              <w:rPr>
                <w:rFonts w:eastAsia="Times New Roman" w:cs="Times New Roman"/>
                <w:color w:val="000000"/>
                <w:sz w:val="24"/>
                <w:szCs w:val="28"/>
                <w:u w:val="single"/>
              </w:rPr>
            </w:pPr>
          </w:p>
        </w:tc>
        <w:tc>
          <w:tcPr>
            <w:tcW w:w="1950" w:type="dxa"/>
          </w:tcPr>
          <w:p w:rsidR="004F71A2" w:rsidRPr="004F71A2" w:rsidRDefault="004F71A2" w:rsidP="004F71A2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8"/>
              </w:rPr>
            </w:pPr>
            <w:r w:rsidRPr="004F71A2">
              <w:rPr>
                <w:rFonts w:eastAsia="Times New Roman" w:cs="Times New Roman"/>
                <w:color w:val="000000"/>
                <w:sz w:val="24"/>
                <w:szCs w:val="28"/>
              </w:rPr>
              <w:t>Учить детей обыгрывать знакомые сказки (игры-драматизации)</w:t>
            </w:r>
          </w:p>
          <w:p w:rsidR="004F71A2" w:rsidRDefault="004F71A2" w:rsidP="004F71A2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410" w:type="dxa"/>
          </w:tcPr>
          <w:p w:rsidR="004F71A2" w:rsidRPr="004F71A2" w:rsidRDefault="004F71A2" w:rsidP="004F71A2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8"/>
              </w:rPr>
            </w:pPr>
            <w:r w:rsidRPr="004F71A2">
              <w:rPr>
                <w:rFonts w:eastAsia="Times New Roman" w:cs="Times New Roman"/>
                <w:color w:val="000000"/>
                <w:sz w:val="24"/>
                <w:szCs w:val="28"/>
              </w:rPr>
              <w:t>Конкурс совместных творческих работ родителей и детей на тему «Моя любимая сказка»</w:t>
            </w:r>
          </w:p>
          <w:p w:rsidR="004F71A2" w:rsidRDefault="004F71A2" w:rsidP="004F71A2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  <w:u w:val="single"/>
              </w:rPr>
            </w:pPr>
          </w:p>
        </w:tc>
      </w:tr>
      <w:tr w:rsidR="004F71A2" w:rsidTr="00677BC8">
        <w:trPr>
          <w:cantSplit/>
          <w:trHeight w:val="1134"/>
        </w:trPr>
        <w:tc>
          <w:tcPr>
            <w:tcW w:w="1101" w:type="dxa"/>
            <w:tcBorders>
              <w:bottom w:val="single" w:sz="4" w:space="0" w:color="auto"/>
            </w:tcBorders>
            <w:textDirection w:val="btLr"/>
          </w:tcPr>
          <w:p w:rsidR="004F71A2" w:rsidRPr="006B08F7" w:rsidRDefault="004F71A2" w:rsidP="004F71A2">
            <w:pPr>
              <w:shd w:val="clear" w:color="auto" w:fill="FFFFFF"/>
              <w:ind w:left="113" w:right="113"/>
              <w:jc w:val="center"/>
              <w:rPr>
                <w:rFonts w:eastAsia="Times New Roman" w:cs="Times New Roman"/>
                <w:color w:val="FF0000"/>
                <w:sz w:val="28"/>
                <w:szCs w:val="28"/>
                <w:u w:val="single"/>
              </w:rPr>
            </w:pPr>
            <w:r w:rsidRPr="006B08F7">
              <w:rPr>
                <w:rFonts w:eastAsia="Times New Roman" w:cs="Times New Roman"/>
                <w:b/>
                <w:bCs/>
                <w:color w:val="FF0000"/>
                <w:sz w:val="28"/>
                <w:szCs w:val="28"/>
              </w:rPr>
              <w:t>Апрель</w:t>
            </w:r>
          </w:p>
        </w:tc>
        <w:tc>
          <w:tcPr>
            <w:tcW w:w="3861" w:type="dxa"/>
            <w:tcBorders>
              <w:bottom w:val="single" w:sz="4" w:space="0" w:color="auto"/>
            </w:tcBorders>
          </w:tcPr>
          <w:p w:rsidR="00D07A03" w:rsidRPr="004F71A2" w:rsidRDefault="004F71A2" w:rsidP="00D07A03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8"/>
              </w:rPr>
            </w:pPr>
            <w:r w:rsidRPr="006B08F7">
              <w:rPr>
                <w:rFonts w:eastAsia="Times New Roman" w:cs="Times New Roman"/>
                <w:b/>
                <w:color w:val="000000"/>
                <w:sz w:val="24"/>
                <w:szCs w:val="28"/>
              </w:rPr>
              <w:t>Изучение темы:</w:t>
            </w:r>
            <w:r w:rsidRPr="004F71A2">
              <w:rPr>
                <w:rFonts w:eastAsia="Times New Roman" w:cs="Times New Roman"/>
                <w:color w:val="000000"/>
                <w:sz w:val="24"/>
                <w:szCs w:val="28"/>
              </w:rPr>
              <w:t xml:space="preserve"> </w:t>
            </w:r>
            <w:r w:rsidR="00D07A03" w:rsidRPr="003C189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D07A03" w:rsidRPr="00D07A03">
              <w:rPr>
                <w:rFonts w:eastAsia="Times New Roman" w:cs="Times New Roman"/>
                <w:sz w:val="24"/>
                <w:szCs w:val="28"/>
              </w:rPr>
              <w:t>Знакомство с закличками, потешками о солнце.</w:t>
            </w:r>
            <w:r w:rsidR="00D07A03" w:rsidRPr="00D07A03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</w:p>
          <w:p w:rsidR="004F71A2" w:rsidRPr="004F71A2" w:rsidRDefault="004F71A2" w:rsidP="00D07A03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8"/>
                <w:u w:val="single"/>
              </w:rPr>
            </w:pPr>
          </w:p>
        </w:tc>
        <w:tc>
          <w:tcPr>
            <w:tcW w:w="1950" w:type="dxa"/>
            <w:tcBorders>
              <w:bottom w:val="single" w:sz="4" w:space="0" w:color="auto"/>
            </w:tcBorders>
          </w:tcPr>
          <w:p w:rsidR="004F71A2" w:rsidRPr="00D07A03" w:rsidRDefault="00D07A03" w:rsidP="00D07A03">
            <w:pPr>
              <w:rPr>
                <w:rFonts w:eastAsia="Times New Roman" w:cs="Times New Roman"/>
                <w:color w:val="000000"/>
                <w:sz w:val="28"/>
                <w:szCs w:val="28"/>
                <w:u w:val="single"/>
              </w:rPr>
            </w:pPr>
            <w:r w:rsidRPr="00D07A03">
              <w:rPr>
                <w:rFonts w:eastAsia="Times New Roman" w:cs="Times New Roman"/>
                <w:b/>
                <w:sz w:val="24"/>
                <w:szCs w:val="28"/>
              </w:rPr>
              <w:t>Досуг</w:t>
            </w:r>
            <w:r w:rsidRPr="00D07A03">
              <w:rPr>
                <w:rFonts w:eastAsia="Times New Roman" w:cs="Times New Roman"/>
                <w:sz w:val="24"/>
                <w:szCs w:val="28"/>
              </w:rPr>
              <w:t xml:space="preserve"> «Солнышко, нарядись, красное, покажись!»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4F71A2" w:rsidRPr="00D07A03" w:rsidRDefault="00D07A03" w:rsidP="004F71A2">
            <w:pPr>
              <w:jc w:val="both"/>
              <w:rPr>
                <w:rFonts w:eastAsia="Times New Roman" w:cs="Times New Roman"/>
                <w:sz w:val="24"/>
                <w:szCs w:val="28"/>
              </w:rPr>
            </w:pPr>
            <w:r w:rsidRPr="00D07A03">
              <w:rPr>
                <w:rFonts w:eastAsia="Times New Roman" w:cs="Times New Roman"/>
                <w:sz w:val="24"/>
                <w:szCs w:val="28"/>
              </w:rPr>
              <w:t>Совместное творчество детей и родителей.</w:t>
            </w:r>
          </w:p>
          <w:p w:rsidR="00D07A03" w:rsidRDefault="00D07A03" w:rsidP="004F71A2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  <w:u w:val="single"/>
              </w:rPr>
            </w:pPr>
            <w:r w:rsidRPr="00D07A03">
              <w:rPr>
                <w:rFonts w:eastAsia="Times New Roman" w:cs="Times New Roman"/>
                <w:sz w:val="24"/>
                <w:szCs w:val="28"/>
              </w:rPr>
              <w:t>Семейный конкурс «Отгадай загадку – нарисуй отгадку»</w:t>
            </w:r>
          </w:p>
        </w:tc>
      </w:tr>
      <w:tr w:rsidR="004F71A2" w:rsidTr="00677BC8">
        <w:trPr>
          <w:cantSplit/>
          <w:trHeight w:val="1134"/>
        </w:trPr>
        <w:tc>
          <w:tcPr>
            <w:tcW w:w="1101" w:type="dxa"/>
            <w:tcBorders>
              <w:top w:val="single" w:sz="4" w:space="0" w:color="auto"/>
            </w:tcBorders>
            <w:textDirection w:val="btLr"/>
          </w:tcPr>
          <w:p w:rsidR="004F71A2" w:rsidRPr="006B08F7" w:rsidRDefault="004F71A2" w:rsidP="004F71A2">
            <w:pPr>
              <w:shd w:val="clear" w:color="auto" w:fill="FFFFFF"/>
              <w:ind w:left="113" w:right="113"/>
              <w:jc w:val="center"/>
              <w:rPr>
                <w:rFonts w:eastAsia="Times New Roman" w:cs="Times New Roman"/>
                <w:color w:val="FF0000"/>
                <w:sz w:val="28"/>
                <w:szCs w:val="28"/>
              </w:rPr>
            </w:pPr>
            <w:r w:rsidRPr="006B08F7">
              <w:rPr>
                <w:rFonts w:eastAsia="Times New Roman" w:cs="Times New Roman"/>
                <w:b/>
                <w:bCs/>
                <w:color w:val="FF0000"/>
                <w:sz w:val="28"/>
                <w:szCs w:val="28"/>
              </w:rPr>
              <w:t>Май</w:t>
            </w:r>
          </w:p>
          <w:p w:rsidR="004F71A2" w:rsidRPr="006B08F7" w:rsidRDefault="004F71A2" w:rsidP="004F71A2">
            <w:pPr>
              <w:ind w:left="113" w:right="113"/>
              <w:jc w:val="center"/>
              <w:rPr>
                <w:rFonts w:eastAsia="Times New Roman" w:cs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3861" w:type="dxa"/>
            <w:tcBorders>
              <w:top w:val="single" w:sz="4" w:space="0" w:color="auto"/>
            </w:tcBorders>
          </w:tcPr>
          <w:p w:rsidR="004F71A2" w:rsidRDefault="004F71A2" w:rsidP="004F71A2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8"/>
              </w:rPr>
            </w:pPr>
            <w:r w:rsidRPr="004F71A2">
              <w:rPr>
                <w:rFonts w:eastAsia="Times New Roman" w:cs="Times New Roman"/>
                <w:color w:val="000000"/>
                <w:sz w:val="24"/>
                <w:szCs w:val="28"/>
              </w:rPr>
              <w:t>Самоанализ плана самообразования.</w:t>
            </w:r>
          </w:p>
          <w:p w:rsidR="00D07A03" w:rsidRPr="00D07A03" w:rsidRDefault="00D07A03" w:rsidP="004F71A2">
            <w:pPr>
              <w:shd w:val="clear" w:color="auto" w:fill="FFFFFF"/>
              <w:rPr>
                <w:rFonts w:eastAsia="Times New Roman" w:cs="Times New Roman"/>
                <w:color w:val="000000"/>
                <w:szCs w:val="28"/>
              </w:rPr>
            </w:pPr>
            <w:r w:rsidRPr="00D07A03">
              <w:rPr>
                <w:rFonts w:eastAsia="Times New Roman" w:cs="Times New Roman"/>
                <w:b/>
                <w:sz w:val="24"/>
                <w:szCs w:val="28"/>
              </w:rPr>
              <w:t>Открытое занятие по развитию речи</w:t>
            </w:r>
            <w:r w:rsidRPr="00D07A03">
              <w:rPr>
                <w:rFonts w:eastAsia="Times New Roman" w:cs="Times New Roman"/>
                <w:sz w:val="24"/>
                <w:szCs w:val="28"/>
              </w:rPr>
              <w:t xml:space="preserve"> в младшей группе «Устное народное творчество. Потешки»</w:t>
            </w:r>
          </w:p>
          <w:p w:rsidR="004F71A2" w:rsidRPr="004F71A2" w:rsidRDefault="004F71A2" w:rsidP="00D07A03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8"/>
                <w:u w:val="single"/>
              </w:rPr>
            </w:pPr>
          </w:p>
        </w:tc>
        <w:tc>
          <w:tcPr>
            <w:tcW w:w="1950" w:type="dxa"/>
            <w:tcBorders>
              <w:top w:val="single" w:sz="4" w:space="0" w:color="auto"/>
            </w:tcBorders>
          </w:tcPr>
          <w:p w:rsidR="004F71A2" w:rsidRPr="004F71A2" w:rsidRDefault="004F71A2" w:rsidP="004F71A2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8"/>
              </w:rPr>
            </w:pPr>
            <w:r w:rsidRPr="004F71A2">
              <w:rPr>
                <w:rFonts w:eastAsia="Times New Roman" w:cs="Times New Roman"/>
                <w:color w:val="000000"/>
                <w:sz w:val="24"/>
                <w:szCs w:val="28"/>
              </w:rPr>
              <w:t>Учить детей обыгрывать знакомые сказки (игры-драматизации)</w:t>
            </w:r>
          </w:p>
          <w:p w:rsidR="004F71A2" w:rsidRDefault="004F71A2" w:rsidP="004F71A2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6B08F7" w:rsidRPr="004F71A2" w:rsidRDefault="006B08F7" w:rsidP="006B08F7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8"/>
              </w:rPr>
            </w:pPr>
            <w:r w:rsidRPr="006B08F7">
              <w:rPr>
                <w:rFonts w:eastAsia="Times New Roman" w:cs="Times New Roman"/>
                <w:b/>
                <w:color w:val="000000"/>
                <w:sz w:val="24"/>
                <w:szCs w:val="28"/>
              </w:rPr>
              <w:t>Презентация проекта</w:t>
            </w:r>
            <w:r w:rsidRPr="004F71A2">
              <w:rPr>
                <w:rFonts w:eastAsia="Times New Roman" w:cs="Times New Roman"/>
                <w:color w:val="000000"/>
                <w:sz w:val="24"/>
                <w:szCs w:val="28"/>
              </w:rPr>
              <w:t xml:space="preserve"> «Устное народное творчество в воспитании детей дошкольного возраста»</w:t>
            </w:r>
          </w:p>
          <w:p w:rsidR="006B08F7" w:rsidRPr="004F71A2" w:rsidRDefault="006B08F7" w:rsidP="006B08F7">
            <w:pPr>
              <w:shd w:val="clear" w:color="auto" w:fill="FFFFFF"/>
              <w:rPr>
                <w:rFonts w:eastAsia="Times New Roman" w:cs="Times New Roman"/>
                <w:color w:val="000000"/>
                <w:sz w:val="24"/>
                <w:szCs w:val="28"/>
              </w:rPr>
            </w:pPr>
            <w:r w:rsidRPr="004F71A2">
              <w:rPr>
                <w:rFonts w:eastAsia="Times New Roman" w:cs="Times New Roman"/>
                <w:color w:val="000000"/>
                <w:sz w:val="24"/>
                <w:szCs w:val="28"/>
              </w:rPr>
              <w:t>на итоговом родительском собрании</w:t>
            </w:r>
          </w:p>
          <w:p w:rsidR="004F71A2" w:rsidRDefault="004F71A2" w:rsidP="004F71A2">
            <w:pPr>
              <w:jc w:val="both"/>
              <w:rPr>
                <w:rFonts w:eastAsia="Times New Roman" w:cs="Times New Roman"/>
                <w:color w:val="000000"/>
                <w:sz w:val="28"/>
                <w:szCs w:val="28"/>
                <w:u w:val="single"/>
              </w:rPr>
            </w:pPr>
          </w:p>
        </w:tc>
      </w:tr>
    </w:tbl>
    <w:p w:rsidR="004F5BB7" w:rsidRDefault="004F5BB7" w:rsidP="00EA68C8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8"/>
          <w:szCs w:val="28"/>
          <w:u w:val="single"/>
        </w:rPr>
      </w:pPr>
    </w:p>
    <w:p w:rsidR="004F5BB7" w:rsidRDefault="004F5BB7" w:rsidP="00EA68C8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8"/>
          <w:szCs w:val="28"/>
          <w:u w:val="single"/>
        </w:rPr>
      </w:pPr>
    </w:p>
    <w:p w:rsidR="004F5BB7" w:rsidRDefault="004F5BB7" w:rsidP="00EA68C8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8"/>
          <w:szCs w:val="28"/>
          <w:u w:val="single"/>
        </w:rPr>
      </w:pPr>
    </w:p>
    <w:p w:rsidR="004F5BB7" w:rsidRDefault="004F5BB7" w:rsidP="00EA68C8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8"/>
          <w:szCs w:val="28"/>
          <w:u w:val="single"/>
        </w:rPr>
      </w:pPr>
    </w:p>
    <w:p w:rsidR="00EA68C8" w:rsidRPr="00EA68C8" w:rsidRDefault="00EA68C8" w:rsidP="00EA68C8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EA68C8">
        <w:rPr>
          <w:rFonts w:eastAsia="Times New Roman" w:cs="Times New Roman"/>
          <w:b/>
          <w:bCs/>
          <w:color w:val="000000"/>
          <w:sz w:val="28"/>
          <w:szCs w:val="28"/>
        </w:rPr>
        <w:t> </w:t>
      </w:r>
    </w:p>
    <w:p w:rsidR="00EA68C8" w:rsidRPr="00EA68C8" w:rsidRDefault="00EA68C8" w:rsidP="00EA68C8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EA68C8" w:rsidRPr="00EA68C8" w:rsidRDefault="00EA68C8" w:rsidP="00EA68C8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EA68C8">
        <w:rPr>
          <w:rFonts w:eastAsia="Times New Roman" w:cs="Times New Roman"/>
          <w:b/>
          <w:bCs/>
          <w:color w:val="000000"/>
          <w:sz w:val="28"/>
          <w:szCs w:val="28"/>
        </w:rPr>
        <w:t> </w:t>
      </w:r>
    </w:p>
    <w:p w:rsidR="00452533" w:rsidRDefault="00452533"/>
    <w:sectPr w:rsidR="00452533" w:rsidSect="004F71A2">
      <w:pgSz w:w="11906" w:h="16838"/>
      <w:pgMar w:top="1134" w:right="850" w:bottom="1134" w:left="1701" w:header="708" w:footer="708" w:gutter="0"/>
      <w:pgBorders w:offsetFrom="page">
        <w:top w:val="twistedLines1" w:sz="31" w:space="24" w:color="FF0000"/>
        <w:left w:val="twistedLines1" w:sz="31" w:space="24" w:color="FF0000"/>
        <w:bottom w:val="twistedLines1" w:sz="31" w:space="24" w:color="FF0000"/>
        <w:right w:val="twistedLines1" w:sz="31" w:space="24" w:color="FF000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F3149"/>
    <w:multiLevelType w:val="multilevel"/>
    <w:tmpl w:val="9BC2CC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6EE6D7E"/>
    <w:multiLevelType w:val="multilevel"/>
    <w:tmpl w:val="7D9A09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3C45607"/>
    <w:multiLevelType w:val="multilevel"/>
    <w:tmpl w:val="3196B0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C835CBF"/>
    <w:multiLevelType w:val="multilevel"/>
    <w:tmpl w:val="8B2217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FE05FD3"/>
    <w:multiLevelType w:val="multilevel"/>
    <w:tmpl w:val="8B2217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BE96F30"/>
    <w:multiLevelType w:val="hybridMultilevel"/>
    <w:tmpl w:val="9CCCE2A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0FC255F"/>
    <w:multiLevelType w:val="multilevel"/>
    <w:tmpl w:val="BFE8BF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9874E07"/>
    <w:multiLevelType w:val="multilevel"/>
    <w:tmpl w:val="7D9A09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3480579"/>
    <w:multiLevelType w:val="multilevel"/>
    <w:tmpl w:val="7D9A09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DA44CC2"/>
    <w:multiLevelType w:val="multilevel"/>
    <w:tmpl w:val="E2542E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9"/>
  </w:num>
  <w:num w:numId="4">
    <w:abstractNumId w:val="6"/>
  </w:num>
  <w:num w:numId="5">
    <w:abstractNumId w:val="3"/>
  </w:num>
  <w:num w:numId="6">
    <w:abstractNumId w:val="1"/>
  </w:num>
  <w:num w:numId="7">
    <w:abstractNumId w:val="5"/>
  </w:num>
  <w:num w:numId="8">
    <w:abstractNumId w:val="8"/>
  </w:num>
  <w:num w:numId="9">
    <w:abstractNumId w:val="4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68C8"/>
    <w:rsid w:val="000407CC"/>
    <w:rsid w:val="00146A72"/>
    <w:rsid w:val="001578A2"/>
    <w:rsid w:val="001B7BD8"/>
    <w:rsid w:val="003D6147"/>
    <w:rsid w:val="00452533"/>
    <w:rsid w:val="004F5BB7"/>
    <w:rsid w:val="004F71A2"/>
    <w:rsid w:val="00677BC8"/>
    <w:rsid w:val="006B08F7"/>
    <w:rsid w:val="008A028F"/>
    <w:rsid w:val="008A6638"/>
    <w:rsid w:val="009C132E"/>
    <w:rsid w:val="00A40AAF"/>
    <w:rsid w:val="00CE2791"/>
    <w:rsid w:val="00D07A03"/>
    <w:rsid w:val="00D101B0"/>
    <w:rsid w:val="00D57785"/>
    <w:rsid w:val="00EA68C8"/>
    <w:rsid w:val="00EB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A68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EA68C8"/>
  </w:style>
  <w:style w:type="character" w:styleId="a4">
    <w:name w:val="Hyperlink"/>
    <w:basedOn w:val="a0"/>
    <w:uiPriority w:val="99"/>
    <w:semiHidden/>
    <w:unhideWhenUsed/>
    <w:rsid w:val="00EA68C8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CE2791"/>
    <w:pPr>
      <w:ind w:left="720"/>
      <w:contextualSpacing/>
    </w:pPr>
  </w:style>
  <w:style w:type="table" w:styleId="a6">
    <w:name w:val="Table Grid"/>
    <w:basedOn w:val="a1"/>
    <w:uiPriority w:val="59"/>
    <w:rsid w:val="004F5BB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4F71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71A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A68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EA68C8"/>
  </w:style>
  <w:style w:type="character" w:styleId="a4">
    <w:name w:val="Hyperlink"/>
    <w:basedOn w:val="a0"/>
    <w:uiPriority w:val="99"/>
    <w:semiHidden/>
    <w:unhideWhenUsed/>
    <w:rsid w:val="00EA68C8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CE2791"/>
    <w:pPr>
      <w:ind w:left="720"/>
      <w:contextualSpacing/>
    </w:pPr>
  </w:style>
  <w:style w:type="table" w:styleId="a6">
    <w:name w:val="Table Grid"/>
    <w:basedOn w:val="a1"/>
    <w:uiPriority w:val="59"/>
    <w:rsid w:val="004F5BB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4F71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71A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68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sportal.ru/shkola/raznoe/library/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mamo4kam.ru/detiv2goda/-2-/89-2009-03-22-19-39-11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D8612E-5FA5-4E45-B237-0AB93DF81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576</Words>
  <Characters>3285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Владелец</cp:lastModifiedBy>
  <cp:revision>2</cp:revision>
  <dcterms:created xsi:type="dcterms:W3CDTF">2015-02-06T04:35:00Z</dcterms:created>
  <dcterms:modified xsi:type="dcterms:W3CDTF">2015-02-06T04:35:00Z</dcterms:modified>
</cp:coreProperties>
</file>